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697" w:rsidRPr="00097697" w:rsidRDefault="00B36009">
      <w:pPr>
        <w:rPr>
          <w:b/>
          <w:lang w:val="en-US"/>
        </w:rPr>
      </w:pPr>
      <w:r>
        <w:rPr>
          <w:b/>
        </w:rPr>
        <w:t>Тендер 7227</w:t>
      </w:r>
      <w:r w:rsidR="00097697">
        <w:rPr>
          <w:b/>
        </w:rPr>
        <w:t>-</w:t>
      </w:r>
      <w:r w:rsidR="00097697">
        <w:rPr>
          <w:b/>
          <w:lang w:val="en-US"/>
        </w:rPr>
        <w:t>GB</w:t>
      </w:r>
    </w:p>
    <w:p w:rsidR="004E0333" w:rsidRDefault="00B36009">
      <w:pPr>
        <w:rPr>
          <w:b/>
        </w:rPr>
      </w:pPr>
      <w:r>
        <w:rPr>
          <w:b/>
        </w:rPr>
        <w:t>Анкета участника предквалификационного отбора</w:t>
      </w:r>
      <w:r w:rsidR="00097697" w:rsidRPr="00097697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94638" w:rsidTr="00194638">
        <w:tc>
          <w:tcPr>
            <w:tcW w:w="4672" w:type="dxa"/>
          </w:tcPr>
          <w:p w:rsidR="00194638" w:rsidRPr="00194638" w:rsidRDefault="00194638">
            <w:pPr>
              <w:rPr>
                <w:b/>
              </w:rPr>
            </w:pPr>
            <w:r w:rsidRPr="00194638">
              <w:rPr>
                <w:b/>
              </w:rPr>
              <w:t>Условие / запрашиваемая информация</w:t>
            </w:r>
          </w:p>
        </w:tc>
        <w:tc>
          <w:tcPr>
            <w:tcW w:w="4673" w:type="dxa"/>
          </w:tcPr>
          <w:p w:rsidR="00194638" w:rsidRPr="00194638" w:rsidRDefault="00194638">
            <w:pPr>
              <w:rPr>
                <w:b/>
              </w:rPr>
            </w:pPr>
            <w:r w:rsidRPr="00194638">
              <w:rPr>
                <w:b/>
              </w:rPr>
              <w:t>Документы, подтверждающие соответствие</w:t>
            </w:r>
          </w:p>
        </w:tc>
      </w:tr>
      <w:tr w:rsidR="00194638" w:rsidTr="00194638">
        <w:tc>
          <w:tcPr>
            <w:tcW w:w="4672" w:type="dxa"/>
          </w:tcPr>
          <w:p w:rsidR="00194638" w:rsidRDefault="00194638">
            <w:r>
              <w:t>Опыт оказания услуг по предмету Тендера продолжительностью не менее 5 лет</w:t>
            </w:r>
          </w:p>
        </w:tc>
        <w:tc>
          <w:tcPr>
            <w:tcW w:w="4673" w:type="dxa"/>
          </w:tcPr>
          <w:p w:rsidR="00194638" w:rsidRDefault="007065F6" w:rsidP="00807259">
            <w:pPr>
              <w:pStyle w:val="ListParagraph"/>
              <w:numPr>
                <w:ilvl w:val="0"/>
                <w:numId w:val="3"/>
              </w:numPr>
            </w:pPr>
            <w:r>
              <w:t>Документы, подтверждающие</w:t>
            </w:r>
            <w:r w:rsidR="00807259">
              <w:t xml:space="preserve">, что участник тендера ведет деятельность по предмету Тендера на протяжении не </w:t>
            </w:r>
            <w:r w:rsidR="00755CCE">
              <w:t>менее чем 5 лет (например, копии предыдущих договоров с заказчиками, рекомендательные письма, и т.п.)</w:t>
            </w:r>
          </w:p>
        </w:tc>
      </w:tr>
      <w:tr w:rsidR="00194638" w:rsidTr="00194638">
        <w:tc>
          <w:tcPr>
            <w:tcW w:w="4672" w:type="dxa"/>
          </w:tcPr>
          <w:p w:rsidR="00194638" w:rsidRDefault="00194638">
            <w:r>
              <w:t>Наличие в оперативном управлении (на дату отправки предквалификационной заявки) не менее 5 медпунктов под управлением участника Тендера</w:t>
            </w:r>
          </w:p>
        </w:tc>
        <w:tc>
          <w:tcPr>
            <w:tcW w:w="4673" w:type="dxa"/>
          </w:tcPr>
          <w:p w:rsidR="00194638" w:rsidRDefault="00807259" w:rsidP="00807259">
            <w:pPr>
              <w:pStyle w:val="ListParagraph"/>
              <w:numPr>
                <w:ilvl w:val="0"/>
                <w:numId w:val="2"/>
              </w:numPr>
            </w:pPr>
            <w:r>
              <w:t>Копия действующего договора (договоров) с организацией-заказчиком, рекомендательное письмо (письма) от действующей организации-заказчика</w:t>
            </w:r>
            <w:r w:rsidR="007065F6">
              <w:t xml:space="preserve"> (организаций-заказчиков)</w:t>
            </w:r>
            <w:r>
              <w:t>, иная документация, дающая возможность КТК убедиться в наличии под управлением участника Тендера 5 медпунктов (с указанием их местонахождения)</w:t>
            </w:r>
          </w:p>
        </w:tc>
      </w:tr>
      <w:tr w:rsidR="00194638" w:rsidTr="00194638">
        <w:tc>
          <w:tcPr>
            <w:tcW w:w="4672" w:type="dxa"/>
          </w:tcPr>
          <w:p w:rsidR="00194638" w:rsidRDefault="00194638">
            <w:r w:rsidRPr="00194638">
              <w:t xml:space="preserve">Наличие (на дату отправки предквалификационной заявки) не менее 1 клиники на территории РФ амбулаторно-поликлинического типа, имеющей лицензию по следующим видам работ: терапия, хирургия, неврология, </w:t>
            </w:r>
            <w:proofErr w:type="spellStart"/>
            <w:r w:rsidRPr="00194638">
              <w:t>профпатология</w:t>
            </w:r>
            <w:proofErr w:type="spellEnd"/>
            <w:r w:rsidRPr="00194638">
              <w:t>, медицинским осмотрам (предварительным, периодическим), медицинским осмотрам (</w:t>
            </w:r>
            <w:proofErr w:type="spellStart"/>
            <w:r w:rsidRPr="00194638">
              <w:t>предсменным</w:t>
            </w:r>
            <w:proofErr w:type="spellEnd"/>
            <w:r w:rsidRPr="00194638">
              <w:t xml:space="preserve">, предрейсовым, </w:t>
            </w:r>
            <w:proofErr w:type="spellStart"/>
            <w:r w:rsidRPr="00194638">
              <w:t>послесменным</w:t>
            </w:r>
            <w:proofErr w:type="spellEnd"/>
            <w:r w:rsidRPr="00194638">
              <w:t>, послерейсовым)</w:t>
            </w:r>
          </w:p>
        </w:tc>
        <w:tc>
          <w:tcPr>
            <w:tcW w:w="4673" w:type="dxa"/>
          </w:tcPr>
          <w:p w:rsidR="00194638" w:rsidRDefault="00807259" w:rsidP="00807259">
            <w:pPr>
              <w:pStyle w:val="ListParagraph"/>
              <w:numPr>
                <w:ilvl w:val="0"/>
                <w:numId w:val="1"/>
              </w:numPr>
            </w:pPr>
            <w:r>
              <w:t>Копия лицензии на право осуществления медицинской деятельности</w:t>
            </w:r>
          </w:p>
          <w:p w:rsidR="00807259" w:rsidRDefault="00807259" w:rsidP="00807259">
            <w:pPr>
              <w:pStyle w:val="ListParagraph"/>
              <w:numPr>
                <w:ilvl w:val="0"/>
                <w:numId w:val="1"/>
              </w:numPr>
            </w:pPr>
            <w:r>
              <w:t>Ссылка на сайт участника Тендера</w:t>
            </w:r>
            <w:r w:rsidR="00C65E65">
              <w:t xml:space="preserve"> или иной сайт, дающий КТК возможность убедиться в наличии и функционировании данной клиники</w:t>
            </w:r>
          </w:p>
        </w:tc>
      </w:tr>
      <w:tr w:rsidR="00194638" w:rsidTr="00194638">
        <w:tc>
          <w:tcPr>
            <w:tcW w:w="4672" w:type="dxa"/>
          </w:tcPr>
          <w:p w:rsidR="00194638" w:rsidRDefault="00194638">
            <w:r w:rsidRPr="00194638">
              <w:t>Подтверждение готовности полного выполнения требований, изложенных в Общих положениях технического задания</w:t>
            </w:r>
          </w:p>
        </w:tc>
        <w:tc>
          <w:tcPr>
            <w:tcW w:w="4673" w:type="dxa"/>
          </w:tcPr>
          <w:p w:rsidR="00194638" w:rsidRDefault="00755CCE">
            <w:r>
              <w:t>Письмо по форме, представленной в файле «</w:t>
            </w:r>
            <w:r w:rsidR="00B030F0">
              <w:t>Подтверждение готовности полного выполнения Общих положений Технического задания»</w:t>
            </w:r>
            <w:bookmarkStart w:id="0" w:name="_GoBack"/>
            <w:bookmarkEnd w:id="0"/>
          </w:p>
        </w:tc>
      </w:tr>
    </w:tbl>
    <w:p w:rsidR="00097697" w:rsidRDefault="00097697"/>
    <w:p w:rsidR="00097697" w:rsidRPr="00097697" w:rsidRDefault="00097697"/>
    <w:sectPr w:rsidR="00097697" w:rsidRPr="00097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0224"/>
    <w:multiLevelType w:val="hybridMultilevel"/>
    <w:tmpl w:val="718A2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4969"/>
    <w:multiLevelType w:val="hybridMultilevel"/>
    <w:tmpl w:val="6714E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96E07"/>
    <w:multiLevelType w:val="hybridMultilevel"/>
    <w:tmpl w:val="ED380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697"/>
    <w:rsid w:val="00097697"/>
    <w:rsid w:val="00194638"/>
    <w:rsid w:val="004E0333"/>
    <w:rsid w:val="007065F6"/>
    <w:rsid w:val="00755CCE"/>
    <w:rsid w:val="00807259"/>
    <w:rsid w:val="00B030F0"/>
    <w:rsid w:val="00B36009"/>
    <w:rsid w:val="00C65E65"/>
    <w:rsid w:val="00EB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A7AE"/>
  <w15:chartTrackingRefBased/>
  <w15:docId w15:val="{268F5BA7-6041-4EF2-8AD9-ADEC3A41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97697"/>
    <w:rPr>
      <w:color w:val="808080"/>
    </w:rPr>
  </w:style>
  <w:style w:type="paragraph" w:styleId="ListParagraph">
    <w:name w:val="List Paragraph"/>
    <w:basedOn w:val="Normal"/>
    <w:uiPriority w:val="34"/>
    <w:qFormat/>
    <w:rsid w:val="00807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DC22CC-71BC-480A-AEE9-AA43EC1D5BF8}"/>
</file>

<file path=customXml/itemProps2.xml><?xml version="1.0" encoding="utf-8"?>
<ds:datastoreItem xmlns:ds="http://schemas.openxmlformats.org/officeDocument/2006/customXml" ds:itemID="{A4DE1749-939E-4900-A3AA-91B6C2A0CCDD}"/>
</file>

<file path=customXml/itemProps3.xml><?xml version="1.0" encoding="utf-8"?>
<ds:datastoreItem xmlns:ds="http://schemas.openxmlformats.org/officeDocument/2006/customXml" ds:itemID="{A46E11E0-CBB3-49E4-97CA-D5991B409B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avdo0320</dc:creator>
  <cp:keywords/>
  <dc:description/>
  <cp:lastModifiedBy>avdo0320</cp:lastModifiedBy>
  <cp:revision>8</cp:revision>
  <dcterms:created xsi:type="dcterms:W3CDTF">2023-08-23T09:35:00Z</dcterms:created>
  <dcterms:modified xsi:type="dcterms:W3CDTF">2025-11-06T08:34:00Z</dcterms:modified>
</cp:coreProperties>
</file>